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236" w:rsidRDefault="00D05236" w:rsidP="007275E1">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6" type="#_x0000_t75" alt="http://t2.gstatic.com/images?q=tbn:iMxeGMLkaYR8tM:http://images.clipartof.com/small/24596-Clipart-Illustration-Of-A-Yellow-Man-Standing-And-Reading-An-RSS-Magazine.jpg" href="http://images.google.com/imgres?imgurl=http://images.clipartof.com/small/24596-Clipart-Illustration-Of-A-Yellow-Man-Standing-And-Reading-An-RSS-Magazine.jpg&amp;imgrefurl=http://www.clipartof.com/details/clipart/24596.html&amp;usg=__jKNLcYE0gHj4iHR9afsKTEXVxCI=&amp;h=450&amp;w=332&amp;sz=57&amp;hl=en&amp;start=1&amp;sig2=o0Qni3epBU30KUPntqOvBA&amp;tbnid=iMxeGMLkaYR8tM:&amp;tbnh=127&amp;tbnw=94&amp;prev=/images?q=magazine+clip+art&amp;gbv=2&amp;ndsp=20&amp;hl=en&amp;sa=N&amp;ei=sOcKS_r3CtqInAeCy" style="position:absolute;left:0;text-align:left;margin-left:387pt;margin-top:-45pt;width:70.5pt;height:95.25pt;z-index:251660288;visibility:visible" o:button="t">
            <v:fill o:detectmouseclick="t"/>
            <v:imagedata r:id="rId5" o:title="" grayscale="t"/>
            <w10:wrap type="square"/>
          </v:shape>
        </w:pict>
      </w:r>
      <w:r>
        <w:rPr>
          <w:sz w:val="32"/>
        </w:rPr>
        <w:t xml:space="preserve">                     Atlantic Canadian Culture Magazine Project</w:t>
      </w:r>
      <w:r w:rsidRPr="00977436">
        <w:rPr>
          <w:rFonts w:ascii="Arial" w:hAnsi="Arial" w:cs="Arial"/>
          <w:color w:val="000000"/>
        </w:rPr>
        <w:t xml:space="preserve"> </w:t>
      </w:r>
      <w:r>
        <w:t>Name: _____________</w:t>
      </w:r>
      <w:r>
        <w:tab/>
      </w:r>
      <w:r>
        <w:tab/>
        <w:t>Parent’s Signature: _______________</w:t>
      </w:r>
    </w:p>
    <w:p w:rsidR="00D05236" w:rsidRDefault="00D05236" w:rsidP="00694A24">
      <w:r>
        <w:t>D</w:t>
      </w:r>
      <w:r w:rsidRPr="00223B69">
        <w:t>ue</w:t>
      </w:r>
      <w:r>
        <w:t xml:space="preserve">: </w:t>
      </w:r>
      <w:r w:rsidRPr="00223B69">
        <w:t xml:space="preserve"> </w:t>
      </w:r>
      <w:r w:rsidRPr="00AC6302">
        <w:rPr>
          <w:b/>
          <w:sz w:val="28"/>
        </w:rPr>
        <w:t>December 11</w:t>
      </w:r>
      <w:r w:rsidRPr="00AC6302">
        <w:rPr>
          <w:b/>
          <w:sz w:val="28"/>
          <w:vertAlign w:val="superscript"/>
        </w:rPr>
        <w:t>th</w:t>
      </w:r>
      <w:r>
        <w:rPr>
          <w:noProof/>
        </w:rPr>
        <w:pict>
          <v:shape id="Picture 6" o:spid="_x0000_s1027" type="#_x0000_t75" alt="http://t2.gstatic.com/images?q=tbn:kdYO0ixavtYMiM:http://farm3.static.flickr.com/2289/2137737248_e9f3e429d1.jpg" style="position:absolute;margin-left:405pt;margin-top:13.8pt;width:1in;height:1in;z-index:251659264;visibility:visible;mso-position-horizontal-relative:text;mso-position-vertical-relative:text">
            <v:imagedata r:id="rId6" o:title="" grayscale="t"/>
            <w10:wrap type="square"/>
          </v:shape>
        </w:pict>
      </w:r>
      <w:r>
        <w:rPr>
          <w:sz w:val="28"/>
        </w:rPr>
        <w:t xml:space="preserve">.  </w:t>
      </w:r>
      <w:r>
        <w:t xml:space="preserve">As a final unit project, you will be creating a magazine on Atlantic Canadian culture in the global community. From this moment on, you are all now editors of your magazine—do you magazine proud and create something we will all want to read! </w:t>
      </w:r>
    </w:p>
    <w:p w:rsidR="00D05236" w:rsidRDefault="00D05236" w:rsidP="00694A24">
      <w:r>
        <w:t>Class time will be given to work on the project, but additional homework may be required</w:t>
      </w:r>
      <w:r w:rsidRPr="00A65ACD">
        <w:t>. You will be working in groups on this project and it will be your responsibility to ensure the work is completed</w:t>
      </w:r>
      <w:r>
        <w:t xml:space="preserve">—your teammates are counting on you! </w:t>
      </w:r>
      <w:r w:rsidRPr="00A65ACD">
        <w:t>You will be given one warning about work not being completed</w:t>
      </w:r>
      <w:r>
        <w:t>—a</w:t>
      </w:r>
      <w:r w:rsidRPr="00A65ACD">
        <w:t>fter that, the magazine will become an individual project</w:t>
      </w:r>
      <w:r>
        <w:t xml:space="preserve"> so make sure you stay on-task!</w:t>
      </w:r>
      <w:r w:rsidRPr="00A65ACD">
        <w:t xml:space="preserve"> </w:t>
      </w:r>
    </w:p>
    <w:p w:rsidR="00D05236" w:rsidRDefault="00D05236" w:rsidP="00694A24">
      <w:r w:rsidRPr="00E6536D">
        <w:rPr>
          <w:b/>
          <w:u w:val="single"/>
        </w:rPr>
        <w:t>Section A:</w:t>
      </w:r>
      <w:r w:rsidRPr="00256A93">
        <w:t xml:space="preserve"> </w:t>
      </w:r>
      <w:r>
        <w:t xml:space="preserve">Each team member will complete one of the following activities. </w:t>
      </w:r>
    </w:p>
    <w:p w:rsidR="00D05236" w:rsidRDefault="00D05236" w:rsidP="00694A24">
      <w:pPr>
        <w:rPr>
          <w:b/>
        </w:rPr>
      </w:pPr>
      <w:r>
        <w:rPr>
          <w:noProof/>
        </w:rPr>
        <w:pict>
          <v:shape id="Picture 5" o:spid="_x0000_s1028" type="#_x0000_t75" alt="http://t3.gstatic.com/images?q=tbn:O1bb3M9H1Vb7mM:http://64.106.242.30/asrcs/Student%20Forms/___zumuhead.html_files/clipart-pencil-checklist.gif" href="http://images.google.com/imgres?imgurl=http://64.106.242.30/asrcs/Student Forms/___zumuhead.html_files/clipart-pencil-checklist.gif&amp;imgrefurl=http://64.106.242.30/asrcs/Student Forms/_body?printversion=yes&amp;&amp;usg=__GA0k_74MOcyDhl8WtcD1U-xL-pY=&amp;h=268&amp;w=276&amp;sz=6&amp;hl=en&amp;start=4&amp;sig2=Sb5MD6v_ZujtcUlM-6aVLg&amp;tbnid=O1bb3M9H1Vb7mM:&amp;tbnh=111&amp;tbnw=114&amp;prev=/images?q=check+list+clip+art&amp;gbv=2&amp;hl=en&amp;ei=--cKS6WKHcLhlAe-z" style="position:absolute;margin-left:-63pt;margin-top:4.55pt;width:85.5pt;height:83.25pt;z-index:251658240;visibility:visible" o:button="t">
            <v:fill o:detectmouseclick="t"/>
            <v:imagedata r:id="rId7" o:title="" grayscale="t"/>
            <w10:wrap type="square"/>
          </v:shape>
        </w:pict>
      </w:r>
      <w:r>
        <w:rPr>
          <w:b/>
        </w:rPr>
        <w:t xml:space="preserve">1.  </w:t>
      </w:r>
      <w:r w:rsidRPr="004D3DAB">
        <w:rPr>
          <w:b/>
        </w:rPr>
        <w:t>Cover Page:</w:t>
      </w:r>
      <w:r>
        <w:rPr>
          <w:b/>
        </w:rPr>
        <w:t xml:space="preserve"> </w:t>
      </w:r>
      <w:r>
        <w:t>The cover page is where you really grab your readers’ attention, who wouldn’t want to pick up your magazine and read it? The cover page must include an original title, a photograph, the names of those involved, the class, the date the magazine will be “published,” a price, bar code, an issue number and feature headlines. The title needs to be original but can be an adaptation of another magazine. The cover must relate to the theme of the magazine: it could be a picture highlighting one of the stories and it should hook a potential reader.</w:t>
      </w:r>
      <w:r>
        <w:tab/>
      </w:r>
      <w:r>
        <w:tab/>
      </w:r>
      <w:r>
        <w:tab/>
      </w:r>
      <w:r>
        <w:tab/>
      </w:r>
      <w:r>
        <w:tab/>
      </w:r>
      <w:r>
        <w:tab/>
      </w:r>
      <w:r>
        <w:tab/>
      </w:r>
      <w:r>
        <w:tab/>
        <w:t xml:space="preserve"> </w:t>
      </w:r>
      <w:r>
        <w:rPr>
          <w:b/>
        </w:rPr>
        <w:t>/10</w:t>
      </w:r>
    </w:p>
    <w:p w:rsidR="00D05236" w:rsidRPr="00DA205B" w:rsidRDefault="00D05236" w:rsidP="00694A24">
      <w:pPr>
        <w:pStyle w:val="ListParagraph"/>
        <w:numPr>
          <w:ilvl w:val="0"/>
          <w:numId w:val="6"/>
        </w:numPr>
        <w:rPr>
          <w:b/>
        </w:rPr>
      </w:pPr>
      <w:r>
        <w:rPr>
          <w:b/>
        </w:rPr>
        <w:t xml:space="preserve"> </w:t>
      </w:r>
      <w:r w:rsidRPr="004D3DAB">
        <w:rPr>
          <w:b/>
        </w:rPr>
        <w:t>Table of Contents</w:t>
      </w:r>
      <w:r>
        <w:rPr>
          <w:b/>
        </w:rPr>
        <w:t>:</w:t>
      </w:r>
      <w:r>
        <w:t xml:space="preserve"> must include the titles of your articles and the pages are in numeric order. Be sure to include sub-headings to your article to catch the reader’s attention. If it is possible, try to include a picture of what is discussed in your article—a preview! </w:t>
      </w:r>
      <w:r w:rsidRPr="00DA205B">
        <w:rPr>
          <w:b/>
        </w:rPr>
        <w:t>/10</w:t>
      </w:r>
      <w:r>
        <w:rPr>
          <w:b/>
        </w:rPr>
        <w:br/>
      </w:r>
    </w:p>
    <w:p w:rsidR="00D05236" w:rsidRPr="00014E5A" w:rsidRDefault="00D05236" w:rsidP="00694A24">
      <w:pPr>
        <w:pStyle w:val="ListParagraph"/>
        <w:numPr>
          <w:ilvl w:val="0"/>
          <w:numId w:val="6"/>
        </w:numPr>
        <w:rPr>
          <w:b/>
        </w:rPr>
      </w:pPr>
      <w:r>
        <w:rPr>
          <w:b/>
        </w:rPr>
        <w:t xml:space="preserve"> Editorial: </w:t>
      </w:r>
      <w:r>
        <w:t xml:space="preserve">your personal opinion about the contents/theme of the magazine.  Be sure to include your picture and signature, as well as clarity in your voice for the audience. Include any thanks or recognition for those who helped contribute to your magazine. </w:t>
      </w:r>
      <w:r>
        <w:rPr>
          <w:b/>
        </w:rPr>
        <w:t>/10</w:t>
      </w:r>
    </w:p>
    <w:p w:rsidR="00D05236" w:rsidRDefault="00D05236" w:rsidP="00694A24">
      <w:r w:rsidRPr="00E6536D">
        <w:rPr>
          <w:b/>
          <w:u w:val="single"/>
        </w:rPr>
        <w:t>Section B:</w:t>
      </w:r>
      <w:r>
        <w:t xml:space="preserve"> Each team member will complete one of the following activities. </w:t>
      </w:r>
    </w:p>
    <w:p w:rsidR="00D05236" w:rsidRDefault="00D05236" w:rsidP="00694A24">
      <w:pPr>
        <w:numPr>
          <w:ilvl w:val="0"/>
          <w:numId w:val="7"/>
        </w:numPr>
        <w:rPr>
          <w:b/>
        </w:rPr>
      </w:pPr>
      <w:r>
        <w:rPr>
          <w:noProof/>
        </w:rPr>
        <w:pict>
          <v:shape id="Picture 2" o:spid="_x0000_s1029" type="#_x0000_t75" alt="http://t3.gstatic.com/images?q=tbn:O1bb3M9H1Vb7mM:http://64.106.242.30/asrcs/Student%20Forms/___zumuhead.html_files/clipart-pencil-checklist.gif" style="position:absolute;left:0;text-align:left;margin-left:-1in;margin-top:21.9pt;width:85.5pt;height:83.25pt;z-index:251655168;visibility:visible">
            <v:imagedata r:id="rId7" o:title="" grayscale="t"/>
            <w10:wrap type="square"/>
          </v:shape>
        </w:pict>
      </w:r>
      <w:r w:rsidRPr="004D3DAB">
        <w:rPr>
          <w:b/>
        </w:rPr>
        <w:t>Interview</w:t>
      </w:r>
      <w:r>
        <w:rPr>
          <w:b/>
        </w:rPr>
        <w:t>:</w:t>
      </w:r>
      <w:r>
        <w:t xml:space="preserve"> The interview must contain </w:t>
      </w:r>
      <w:r>
        <w:rPr>
          <w:b/>
        </w:rPr>
        <w:t xml:space="preserve">at least </w:t>
      </w:r>
      <w:r w:rsidRPr="00FF1D49">
        <w:rPr>
          <w:b/>
        </w:rPr>
        <w:t>ten</w:t>
      </w:r>
      <w:r>
        <w:t xml:space="preserve"> open-ended, probing questions. You will draft the questions and then show them to me before conducting the interview. Make sure that the questions “flow” and go together in a logical order.  The interview must be at least </w:t>
      </w:r>
      <w:r>
        <w:rPr>
          <w:b/>
        </w:rPr>
        <w:t xml:space="preserve">250 words.       </w:t>
      </w:r>
      <w:r>
        <w:rPr>
          <w:b/>
        </w:rPr>
        <w:tab/>
        <w:t xml:space="preserve">           </w:t>
      </w:r>
      <w:r>
        <w:rPr>
          <w:b/>
        </w:rPr>
        <w:tab/>
      </w:r>
      <w:r>
        <w:rPr>
          <w:b/>
        </w:rPr>
        <w:tab/>
      </w:r>
      <w:r>
        <w:rPr>
          <w:b/>
        </w:rPr>
        <w:tab/>
      </w:r>
      <w:r>
        <w:rPr>
          <w:b/>
        </w:rPr>
        <w:tab/>
      </w:r>
      <w:r>
        <w:rPr>
          <w:b/>
        </w:rPr>
        <w:tab/>
        <w:t xml:space="preserve">      /10           </w:t>
      </w:r>
    </w:p>
    <w:p w:rsidR="00D05236" w:rsidRDefault="00D05236" w:rsidP="00B3608E">
      <w:pPr>
        <w:pStyle w:val="ListParagraph"/>
        <w:numPr>
          <w:ilvl w:val="0"/>
          <w:numId w:val="7"/>
        </w:numPr>
        <w:rPr>
          <w:b/>
        </w:rPr>
      </w:pPr>
      <w:r w:rsidRPr="004D3DAB">
        <w:rPr>
          <w:b/>
        </w:rPr>
        <w:t>Language Column</w:t>
      </w:r>
      <w:r>
        <w:rPr>
          <w:b/>
        </w:rPr>
        <w:t>:</w:t>
      </w:r>
      <w:r>
        <w:t xml:space="preserve"> The language column will give readers a sample of a language spoken in Atlantic Canada. This page must contain </w:t>
      </w:r>
      <w:r>
        <w:rPr>
          <w:b/>
        </w:rPr>
        <w:t>five words or phrases</w:t>
      </w:r>
      <w:r>
        <w:t xml:space="preserve"> in the chosen language with the English translation. The column must include a short introduction stating where the language originates/what part of </w:t>
      </w:r>
      <w:smartTag w:uri="urn:schemas-microsoft-com:office:smarttags" w:element="country-region">
        <w:smartTag w:uri="urn:schemas-microsoft-com:office:smarttags" w:element="place">
          <w:r>
            <w:t>Canada</w:t>
          </w:r>
        </w:smartTag>
      </w:smartTag>
      <w:r>
        <w:t xml:space="preserve"> it is spoken in. </w:t>
      </w:r>
      <w:r>
        <w:tab/>
      </w:r>
      <w:r>
        <w:tab/>
      </w:r>
      <w:r>
        <w:rPr>
          <w:b/>
        </w:rPr>
        <w:t>/10</w:t>
      </w:r>
    </w:p>
    <w:p w:rsidR="00D05236" w:rsidRPr="00F76711" w:rsidRDefault="00D05236" w:rsidP="00DC3A57">
      <w:pPr>
        <w:pStyle w:val="ListParagraph"/>
        <w:rPr>
          <w:b/>
        </w:rPr>
      </w:pPr>
    </w:p>
    <w:p w:rsidR="00D05236" w:rsidRPr="00C71410" w:rsidRDefault="00D05236" w:rsidP="00B3608E">
      <w:pPr>
        <w:pStyle w:val="ListParagraph"/>
        <w:numPr>
          <w:ilvl w:val="0"/>
          <w:numId w:val="7"/>
        </w:numPr>
        <w:rPr>
          <w:b/>
        </w:rPr>
      </w:pPr>
      <w:r w:rsidRPr="00A67EC4">
        <w:rPr>
          <w:b/>
        </w:rPr>
        <w:t>Business Spotlight</w:t>
      </w:r>
      <w:r>
        <w:rPr>
          <w:b/>
        </w:rPr>
        <w:t xml:space="preserve">: </w:t>
      </w:r>
      <w:r>
        <w:t xml:space="preserve">This column will highlight a business that was founded in Atlantic Canada (i.e. Irving, McCain’s, Cavendish Farms, Northumberland Dairy, etc). A brief history must be included, the date of establishment, the founding members, products created, areas of distribution and any community projects the company is involved in. The business spotlight must be at least </w:t>
      </w:r>
      <w:r>
        <w:rPr>
          <w:b/>
        </w:rPr>
        <w:t>250 words</w:t>
      </w:r>
      <w:r>
        <w:t xml:space="preserve">.   </w:t>
      </w:r>
      <w:r>
        <w:rPr>
          <w:b/>
        </w:rPr>
        <w:t>/10</w:t>
      </w:r>
    </w:p>
    <w:p w:rsidR="00D05236" w:rsidRDefault="00D05236" w:rsidP="00FA700D">
      <w:r w:rsidRPr="00E6536D">
        <w:rPr>
          <w:b/>
          <w:u w:val="single"/>
        </w:rPr>
        <w:t>Section C:</w:t>
      </w:r>
      <w:r>
        <w:t xml:space="preserve"> Each team member will complete one of the following activities. </w:t>
      </w:r>
    </w:p>
    <w:p w:rsidR="00D05236" w:rsidRDefault="00D05236" w:rsidP="006B772B">
      <w:pPr>
        <w:pStyle w:val="ListParagraph"/>
        <w:numPr>
          <w:ilvl w:val="0"/>
          <w:numId w:val="1"/>
        </w:numPr>
        <w:rPr>
          <w:b/>
        </w:rPr>
      </w:pPr>
      <w:r>
        <w:rPr>
          <w:noProof/>
        </w:rPr>
        <w:pict>
          <v:shape id="Picture 3" o:spid="_x0000_s1030" type="#_x0000_t75" alt="http://t3.gstatic.com/images?q=tbn:O1bb3M9H1Vb7mM:http://64.106.242.30/asrcs/Student%20Forms/___zumuhead.html_files/clipart-pencil-checklist.gif" style="position:absolute;left:0;text-align:left;margin-left:-63pt;margin-top:1.15pt;width:85.5pt;height:83.25pt;z-index:251656192;visibility:visible">
            <v:imagedata r:id="rId7" o:title="" grayscale="t"/>
            <w10:wrap type="square"/>
          </v:shape>
        </w:pict>
      </w:r>
      <w:r w:rsidRPr="004D3DAB">
        <w:rPr>
          <w:b/>
        </w:rPr>
        <w:t>Food Column</w:t>
      </w:r>
      <w:r>
        <w:rPr>
          <w:b/>
        </w:rPr>
        <w:t>:</w:t>
      </w:r>
      <w:r>
        <w:t xml:space="preserve"> give your readers a sample of Atlantic Canadian cuisine and give your recipes in step-by-step directions. </w:t>
      </w:r>
      <w:r>
        <w:rPr>
          <w:b/>
        </w:rPr>
        <w:t xml:space="preserve">Three recipes </w:t>
      </w:r>
      <w:r>
        <w:t xml:space="preserve">must be included along with pictures. Your choice of recipes can be a food linked to any culture within Atlantic Canada as long as the ingredients are available here and your choice can be justified.   </w:t>
      </w:r>
      <w:r>
        <w:rPr>
          <w:b/>
        </w:rPr>
        <w:t>/10</w:t>
      </w:r>
    </w:p>
    <w:p w:rsidR="00D05236" w:rsidRPr="00712FEA" w:rsidRDefault="00D05236" w:rsidP="00651B1E">
      <w:pPr>
        <w:pStyle w:val="ListParagraph"/>
        <w:rPr>
          <w:b/>
        </w:rPr>
      </w:pPr>
    </w:p>
    <w:p w:rsidR="00D05236" w:rsidRPr="00987C89" w:rsidRDefault="00D05236" w:rsidP="00D2448C">
      <w:pPr>
        <w:pStyle w:val="ListParagraph"/>
        <w:numPr>
          <w:ilvl w:val="0"/>
          <w:numId w:val="1"/>
        </w:numPr>
        <w:rPr>
          <w:b/>
        </w:rPr>
      </w:pPr>
      <w:r w:rsidRPr="00A67EC4">
        <w:rPr>
          <w:b/>
        </w:rPr>
        <w:t>Sight-seeing Guide</w:t>
      </w:r>
      <w:r>
        <w:rPr>
          <w:b/>
        </w:rPr>
        <w:t>:</w:t>
      </w:r>
      <w:r>
        <w:t xml:space="preserve"> This column will spotlight things to do/places to see in a city in Atlantic </w:t>
      </w:r>
      <w:smartTag w:uri="urn:schemas-microsoft-com:office:smarttags" w:element="place">
        <w:smartTag w:uri="urn:schemas-microsoft-com:office:smarttags" w:element="country-region">
          <w:r>
            <w:t>Canada</w:t>
          </w:r>
        </w:smartTag>
      </w:smartTag>
      <w:r>
        <w:t xml:space="preserve">. </w:t>
      </w:r>
      <w:r>
        <w:rPr>
          <w:b/>
        </w:rPr>
        <w:t>Three</w:t>
      </w:r>
      <w:r>
        <w:t xml:space="preserve"> local landmarks/tourist attractions must be included in the column. As students choose their tourist attractions, they must give information on it: the history (if available) to the attraction, where it is located, the website, and a picture.  </w:t>
      </w:r>
      <w:r>
        <w:rPr>
          <w:b/>
        </w:rPr>
        <w:t>/10</w:t>
      </w:r>
    </w:p>
    <w:p w:rsidR="00D05236" w:rsidRPr="00651B1E" w:rsidRDefault="00D05236" w:rsidP="00651B1E">
      <w:pPr>
        <w:pStyle w:val="ListParagraph"/>
        <w:ind w:left="8640"/>
        <w:rPr>
          <w:b/>
        </w:rPr>
      </w:pPr>
    </w:p>
    <w:p w:rsidR="00D05236" w:rsidRPr="00F075B4" w:rsidRDefault="00D05236" w:rsidP="00614B04">
      <w:pPr>
        <w:pStyle w:val="ListParagraph"/>
        <w:numPr>
          <w:ilvl w:val="0"/>
          <w:numId w:val="1"/>
        </w:numPr>
        <w:rPr>
          <w:b/>
        </w:rPr>
      </w:pPr>
      <w:r w:rsidRPr="004D3DAB">
        <w:rPr>
          <w:b/>
        </w:rPr>
        <w:t>Review</w:t>
      </w:r>
      <w:r>
        <w:rPr>
          <w:b/>
        </w:rPr>
        <w:t xml:space="preserve">: </w:t>
      </w:r>
      <w:r>
        <w:t xml:space="preserve">Your review can be focused on a CD from Atlantic Canada, a book, movie or restaurant. There must be a rating system included (2 thumbs up, 4 stars out of 5, etc—be creative!) and should be </w:t>
      </w:r>
      <w:r>
        <w:rPr>
          <w:b/>
        </w:rPr>
        <w:t>150-200</w:t>
      </w:r>
      <w:r>
        <w:t xml:space="preserve"> words. Again, make sure to use a voice that is appropriate to the audience—write your review as if the creator of the product will be reading it.</w:t>
      </w:r>
      <w:r>
        <w:tab/>
      </w:r>
      <w:r>
        <w:tab/>
      </w:r>
      <w:r>
        <w:tab/>
      </w:r>
      <w:r>
        <w:tab/>
        <w:t xml:space="preserve">       </w:t>
      </w:r>
      <w:r>
        <w:tab/>
      </w:r>
      <w:r>
        <w:tab/>
      </w:r>
      <w:r>
        <w:tab/>
      </w:r>
      <w:r>
        <w:tab/>
      </w:r>
      <w:r>
        <w:tab/>
      </w:r>
      <w:r>
        <w:tab/>
        <w:t xml:space="preserve">    </w:t>
      </w:r>
      <w:r>
        <w:rPr>
          <w:b/>
        </w:rPr>
        <w:t>/10</w:t>
      </w:r>
    </w:p>
    <w:p w:rsidR="00D05236" w:rsidRPr="001B542C" w:rsidRDefault="00D05236" w:rsidP="00694A24">
      <w:r w:rsidRPr="00E6536D">
        <w:rPr>
          <w:b/>
          <w:u w:val="single"/>
        </w:rPr>
        <w:t>Section D:</w:t>
      </w:r>
      <w:r>
        <w:t xml:space="preserve"> Bonus </w:t>
      </w:r>
      <w:smartTag w:uri="urn:schemas-microsoft-com:office:smarttags" w:element="place">
        <w:r>
          <w:t>Opportunity</w:t>
        </w:r>
      </w:smartTag>
    </w:p>
    <w:p w:rsidR="00D05236" w:rsidRPr="00126CDA" w:rsidRDefault="00D05236" w:rsidP="00694A24">
      <w:r>
        <w:t>The advertisement is to be completed only after the rest of your magazine has been completed. Check with Ms. Couper before you begin this.</w:t>
      </w:r>
    </w:p>
    <w:p w:rsidR="00D05236" w:rsidRPr="002E754E" w:rsidRDefault="00D05236" w:rsidP="00694A24">
      <w:pPr>
        <w:rPr>
          <w:b/>
        </w:rPr>
      </w:pPr>
      <w:r>
        <w:rPr>
          <w:noProof/>
        </w:rPr>
        <w:pict>
          <v:shape id="Picture 4" o:spid="_x0000_s1031" type="#_x0000_t75" alt="http://t3.gstatic.com/images?q=tbn:O1bb3M9H1Vb7mM:http://64.106.242.30/asrcs/Student%20Forms/___zumuhead.html_files/clipart-pencil-checklist.gif" style="position:absolute;margin-left:-63pt;margin-top:13.1pt;width:85.5pt;height:83.25pt;z-index:251657216;visibility:visible">
            <v:imagedata r:id="rId7" o:title="" grayscale="t"/>
            <w10:wrap type="square"/>
          </v:shape>
        </w:pict>
      </w:r>
      <w:r w:rsidRPr="002E754E">
        <w:rPr>
          <w:b/>
        </w:rPr>
        <w:t xml:space="preserve">Advertisement: </w:t>
      </w:r>
      <w:r>
        <w:t xml:space="preserve">What is a major way to sell a product? Advertise it! You will create either two half-page or one full-page advertisement on a product that suits the theme of your magazine. For your advertisement to be successful, it has to grab the readers’ attention and inform them of the benefits of the product you are trying to sell. </w:t>
      </w:r>
      <w:r>
        <w:tab/>
        <w:t xml:space="preserve">       </w:t>
      </w:r>
      <w:r w:rsidRPr="002E754E">
        <w:rPr>
          <w:b/>
        </w:rPr>
        <w:t>/10</w:t>
      </w:r>
    </w:p>
    <w:p w:rsidR="00D05236" w:rsidRDefault="00D05236" w:rsidP="00694A24">
      <w:pPr>
        <w:pStyle w:val="ListParagraph"/>
        <w:ind w:left="360"/>
        <w:rPr>
          <w:b/>
        </w:rPr>
      </w:pPr>
    </w:p>
    <w:p w:rsidR="00D05236" w:rsidRPr="00847BE0" w:rsidRDefault="00D05236" w:rsidP="007313DF">
      <w:pPr>
        <w:rPr>
          <w:b/>
        </w:rPr>
      </w:pPr>
      <w:r>
        <w:t xml:space="preserve">The magazine will be organized into a duotang folder and added in the order above—make sure your table of contents reflects this as well. Remember: to be organized, creative and express yourself through your work.  Make potential readers want to buy your magazine: sell it to them! </w:t>
      </w:r>
    </w:p>
    <w:sectPr w:rsidR="00D05236" w:rsidRPr="00847BE0" w:rsidSect="00992EB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C7C47"/>
    <w:multiLevelType w:val="hybridMultilevel"/>
    <w:tmpl w:val="1FA2D05C"/>
    <w:lvl w:ilvl="0" w:tplc="10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
    <w:nsid w:val="16AC76D9"/>
    <w:multiLevelType w:val="hybridMultilevel"/>
    <w:tmpl w:val="50D207FE"/>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28044D8B"/>
    <w:multiLevelType w:val="hybridMultilevel"/>
    <w:tmpl w:val="260AD328"/>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
    <w:nsid w:val="3AEE024C"/>
    <w:multiLevelType w:val="hybridMultilevel"/>
    <w:tmpl w:val="BAB40F00"/>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4">
    <w:nsid w:val="413C5AFF"/>
    <w:multiLevelType w:val="hybridMultilevel"/>
    <w:tmpl w:val="57803F74"/>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554906BB"/>
    <w:multiLevelType w:val="hybridMultilevel"/>
    <w:tmpl w:val="49187EA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5882469A"/>
    <w:multiLevelType w:val="hybridMultilevel"/>
    <w:tmpl w:val="F2763CA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76FB4AA3"/>
    <w:multiLevelType w:val="hybridMultilevel"/>
    <w:tmpl w:val="036A78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6081"/>
    <w:rsid w:val="0000654C"/>
    <w:rsid w:val="00014E5A"/>
    <w:rsid w:val="000263BD"/>
    <w:rsid w:val="000402CD"/>
    <w:rsid w:val="0004185B"/>
    <w:rsid w:val="0005200C"/>
    <w:rsid w:val="000736AF"/>
    <w:rsid w:val="000A7DF5"/>
    <w:rsid w:val="000C28B4"/>
    <w:rsid w:val="000C746C"/>
    <w:rsid w:val="000C765E"/>
    <w:rsid w:val="000E24FF"/>
    <w:rsid w:val="000F1CC1"/>
    <w:rsid w:val="00105E6B"/>
    <w:rsid w:val="00106458"/>
    <w:rsid w:val="00123D58"/>
    <w:rsid w:val="00124C4C"/>
    <w:rsid w:val="00126CDA"/>
    <w:rsid w:val="00140913"/>
    <w:rsid w:val="00146DB7"/>
    <w:rsid w:val="00151CF3"/>
    <w:rsid w:val="00186091"/>
    <w:rsid w:val="001B542C"/>
    <w:rsid w:val="001B7B0D"/>
    <w:rsid w:val="001E5229"/>
    <w:rsid w:val="001E6081"/>
    <w:rsid w:val="00223B69"/>
    <w:rsid w:val="0025321D"/>
    <w:rsid w:val="00256A93"/>
    <w:rsid w:val="00260D67"/>
    <w:rsid w:val="002874CC"/>
    <w:rsid w:val="002C3052"/>
    <w:rsid w:val="002C3B98"/>
    <w:rsid w:val="002C5861"/>
    <w:rsid w:val="002D24BA"/>
    <w:rsid w:val="002E754E"/>
    <w:rsid w:val="0030673C"/>
    <w:rsid w:val="003369E0"/>
    <w:rsid w:val="00397427"/>
    <w:rsid w:val="003C123B"/>
    <w:rsid w:val="003C4666"/>
    <w:rsid w:val="003D002C"/>
    <w:rsid w:val="003D65E2"/>
    <w:rsid w:val="003E06E5"/>
    <w:rsid w:val="003F6565"/>
    <w:rsid w:val="00410255"/>
    <w:rsid w:val="00420094"/>
    <w:rsid w:val="00423879"/>
    <w:rsid w:val="0044094A"/>
    <w:rsid w:val="00446F4B"/>
    <w:rsid w:val="00481042"/>
    <w:rsid w:val="004B438D"/>
    <w:rsid w:val="004D1DCA"/>
    <w:rsid w:val="004D3DAB"/>
    <w:rsid w:val="00506F48"/>
    <w:rsid w:val="005112F2"/>
    <w:rsid w:val="00575547"/>
    <w:rsid w:val="005C102E"/>
    <w:rsid w:val="005C5B2C"/>
    <w:rsid w:val="005D3DE5"/>
    <w:rsid w:val="005E4008"/>
    <w:rsid w:val="005F4E67"/>
    <w:rsid w:val="00614B04"/>
    <w:rsid w:val="00651B1E"/>
    <w:rsid w:val="00652BA0"/>
    <w:rsid w:val="006546DE"/>
    <w:rsid w:val="00694A24"/>
    <w:rsid w:val="006B61A7"/>
    <w:rsid w:val="006B772B"/>
    <w:rsid w:val="006C2CAC"/>
    <w:rsid w:val="006E3C4D"/>
    <w:rsid w:val="006E640E"/>
    <w:rsid w:val="006F4340"/>
    <w:rsid w:val="00712FEA"/>
    <w:rsid w:val="00714CBA"/>
    <w:rsid w:val="007275E1"/>
    <w:rsid w:val="007313DF"/>
    <w:rsid w:val="00742738"/>
    <w:rsid w:val="00746B45"/>
    <w:rsid w:val="00784265"/>
    <w:rsid w:val="007A1728"/>
    <w:rsid w:val="007A3DF4"/>
    <w:rsid w:val="00807AA2"/>
    <w:rsid w:val="00827E0F"/>
    <w:rsid w:val="00847BE0"/>
    <w:rsid w:val="00894D76"/>
    <w:rsid w:val="008A0B72"/>
    <w:rsid w:val="008B4992"/>
    <w:rsid w:val="008B5007"/>
    <w:rsid w:val="008D6B18"/>
    <w:rsid w:val="008E4B0A"/>
    <w:rsid w:val="008E7190"/>
    <w:rsid w:val="008F76AC"/>
    <w:rsid w:val="0090128A"/>
    <w:rsid w:val="00935477"/>
    <w:rsid w:val="00972DB3"/>
    <w:rsid w:val="00977436"/>
    <w:rsid w:val="00987C89"/>
    <w:rsid w:val="00992EBD"/>
    <w:rsid w:val="009953A9"/>
    <w:rsid w:val="009D5618"/>
    <w:rsid w:val="009F1D00"/>
    <w:rsid w:val="00A07D3C"/>
    <w:rsid w:val="00A44512"/>
    <w:rsid w:val="00A65ACD"/>
    <w:rsid w:val="00A67EC4"/>
    <w:rsid w:val="00A818CE"/>
    <w:rsid w:val="00A95FCD"/>
    <w:rsid w:val="00AB7EFB"/>
    <w:rsid w:val="00AC6302"/>
    <w:rsid w:val="00AD0438"/>
    <w:rsid w:val="00AD5F3C"/>
    <w:rsid w:val="00B319C9"/>
    <w:rsid w:val="00B3608E"/>
    <w:rsid w:val="00B87339"/>
    <w:rsid w:val="00BA05F2"/>
    <w:rsid w:val="00BA1945"/>
    <w:rsid w:val="00BC3DE8"/>
    <w:rsid w:val="00BD149E"/>
    <w:rsid w:val="00BD6B36"/>
    <w:rsid w:val="00BE2FBA"/>
    <w:rsid w:val="00C1259A"/>
    <w:rsid w:val="00C411F5"/>
    <w:rsid w:val="00C71410"/>
    <w:rsid w:val="00C73D29"/>
    <w:rsid w:val="00C91D8E"/>
    <w:rsid w:val="00CB168F"/>
    <w:rsid w:val="00CC137B"/>
    <w:rsid w:val="00CE00DB"/>
    <w:rsid w:val="00D05236"/>
    <w:rsid w:val="00D07D0F"/>
    <w:rsid w:val="00D14CBB"/>
    <w:rsid w:val="00D2448C"/>
    <w:rsid w:val="00D5356E"/>
    <w:rsid w:val="00D55C5C"/>
    <w:rsid w:val="00D63E3F"/>
    <w:rsid w:val="00D83398"/>
    <w:rsid w:val="00D90F3F"/>
    <w:rsid w:val="00D9125A"/>
    <w:rsid w:val="00DA1F7B"/>
    <w:rsid w:val="00DA205B"/>
    <w:rsid w:val="00DC3A57"/>
    <w:rsid w:val="00DE674D"/>
    <w:rsid w:val="00DF4A57"/>
    <w:rsid w:val="00E044DB"/>
    <w:rsid w:val="00E22C92"/>
    <w:rsid w:val="00E433A9"/>
    <w:rsid w:val="00E54508"/>
    <w:rsid w:val="00E6536D"/>
    <w:rsid w:val="00E8419F"/>
    <w:rsid w:val="00EA4F52"/>
    <w:rsid w:val="00EC2E0D"/>
    <w:rsid w:val="00ED309A"/>
    <w:rsid w:val="00EE228C"/>
    <w:rsid w:val="00F0256F"/>
    <w:rsid w:val="00F075B4"/>
    <w:rsid w:val="00F36A35"/>
    <w:rsid w:val="00F64A1A"/>
    <w:rsid w:val="00F76711"/>
    <w:rsid w:val="00F94F2F"/>
    <w:rsid w:val="00FA700D"/>
    <w:rsid w:val="00FB7F6B"/>
    <w:rsid w:val="00FC60B6"/>
    <w:rsid w:val="00FE0BCF"/>
    <w:rsid w:val="00FF1D49"/>
    <w:rsid w:val="00FF29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A24"/>
    <w:pPr>
      <w:spacing w:after="200" w:line="276"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3DAB"/>
    <w:pPr>
      <w:ind w:left="720"/>
      <w:contextualSpacing/>
    </w:pPr>
  </w:style>
  <w:style w:type="character" w:styleId="Hyperlink">
    <w:name w:val="Hyperlink"/>
    <w:basedOn w:val="DefaultParagraphFont"/>
    <w:uiPriority w:val="99"/>
    <w:rsid w:val="007275E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754</Words>
  <Characters>4300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Atlantic Canadian Culture Magazine Project Name: _____________</dc:title>
  <dc:subject/>
  <dc:creator>Jessica</dc:creator>
  <cp:keywords/>
  <dc:description/>
  <cp:lastModifiedBy>nbdoe</cp:lastModifiedBy>
  <cp:revision>4</cp:revision>
  <dcterms:created xsi:type="dcterms:W3CDTF">2009-12-05T14:35:00Z</dcterms:created>
  <dcterms:modified xsi:type="dcterms:W3CDTF">2009-12-05T14:45:00Z</dcterms:modified>
</cp:coreProperties>
</file>